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7E1D7A15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proofErr w:type="spellStart"/>
      <w:r w:rsidRPr="00243DA7">
        <w:rPr>
          <w:rFonts w:asciiTheme="majorHAnsi" w:hAnsiTheme="majorHAnsi"/>
          <w:color w:val="0070C0"/>
          <w:sz w:val="20"/>
          <w:szCs w:val="20"/>
        </w:rPr>
        <w:t>xx</w:t>
      </w:r>
      <w:proofErr w:type="spellEnd"/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proofErr w:type="spellStart"/>
      <w:r w:rsidRPr="00243DA7">
        <w:rPr>
          <w:rFonts w:asciiTheme="majorHAnsi" w:hAnsiTheme="majorHAnsi"/>
          <w:color w:val="0070C0"/>
          <w:sz w:val="20"/>
          <w:szCs w:val="20"/>
        </w:rPr>
        <w:t>xxxx</w:t>
      </w:r>
      <w:proofErr w:type="spellEnd"/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156A65">
        <w:rPr>
          <w:rFonts w:asciiTheme="majorHAnsi" w:hAnsiTheme="majorHAnsi"/>
          <w:sz w:val="20"/>
          <w:szCs w:val="20"/>
        </w:rPr>
        <w:t>2</w:t>
      </w:r>
      <w:r w:rsidR="00000023">
        <w:rPr>
          <w:rFonts w:asciiTheme="majorHAnsi" w:hAnsiTheme="majorHAnsi"/>
          <w:sz w:val="20"/>
          <w:szCs w:val="20"/>
        </w:rPr>
        <w:t>4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194E8A38" w14:textId="77777777" w:rsidR="0032146F" w:rsidRPr="0032146F" w:rsidRDefault="0032146F" w:rsidP="0032146F">
      <w:pPr>
        <w:rPr>
          <w:rFonts w:asciiTheme="majorHAnsi" w:hAnsiTheme="majorHAnsi"/>
          <w:sz w:val="20"/>
          <w:szCs w:val="20"/>
          <w:lang w:val="es-CL"/>
        </w:rPr>
      </w:pPr>
      <w:r w:rsidRPr="0032146F">
        <w:rPr>
          <w:rFonts w:asciiTheme="majorHAnsi" w:hAnsiTheme="majorHAnsi"/>
          <w:sz w:val="20"/>
          <w:szCs w:val="20"/>
          <w:lang w:val="es-ES"/>
        </w:rPr>
        <w:t>Señor</w:t>
      </w:r>
      <w:r w:rsidRPr="0032146F">
        <w:rPr>
          <w:rFonts w:asciiTheme="majorHAnsi" w:hAnsiTheme="majorHAnsi"/>
          <w:sz w:val="20"/>
          <w:szCs w:val="20"/>
          <w:lang w:val="es-CL"/>
        </w:rPr>
        <w:t> </w:t>
      </w:r>
    </w:p>
    <w:p w14:paraId="751938B1" w14:textId="77777777" w:rsidR="0032146F" w:rsidRPr="0032146F" w:rsidRDefault="0032146F" w:rsidP="0032146F">
      <w:pPr>
        <w:rPr>
          <w:rFonts w:asciiTheme="majorHAnsi" w:hAnsiTheme="majorHAnsi"/>
          <w:sz w:val="20"/>
          <w:szCs w:val="20"/>
          <w:lang w:val="es-CL"/>
        </w:rPr>
      </w:pPr>
      <w:r w:rsidRPr="0032146F">
        <w:rPr>
          <w:rFonts w:asciiTheme="majorHAnsi" w:hAnsiTheme="majorHAnsi"/>
          <w:b/>
          <w:bCs/>
          <w:sz w:val="20"/>
          <w:szCs w:val="20"/>
          <w:lang w:val="es-ES"/>
        </w:rPr>
        <w:t>RODRIGO PALOMO VÉLEZ</w:t>
      </w:r>
      <w:r w:rsidRPr="0032146F">
        <w:rPr>
          <w:rFonts w:asciiTheme="majorHAnsi" w:hAnsiTheme="majorHAnsi"/>
          <w:sz w:val="20"/>
          <w:szCs w:val="20"/>
          <w:lang w:val="es-CL"/>
        </w:rPr>
        <w:t> </w:t>
      </w:r>
    </w:p>
    <w:p w14:paraId="35AA16BD" w14:textId="3FD614C9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</w:t>
      </w:r>
      <w:r w:rsidR="0032146F">
        <w:rPr>
          <w:rFonts w:asciiTheme="majorHAnsi" w:hAnsiTheme="majorHAnsi"/>
          <w:sz w:val="20"/>
          <w:szCs w:val="20"/>
        </w:rPr>
        <w:t xml:space="preserve"> Académico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0A657337" w:rsidR="00804EDB" w:rsidRPr="00FD5E6F" w:rsidRDefault="00804EDB" w:rsidP="00804ED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a</w:t>
      </w:r>
      <w:r w:rsidR="007A7826">
        <w:rPr>
          <w:rFonts w:asciiTheme="majorHAnsi" w:hAnsiTheme="majorHAnsi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l</w:t>
      </w:r>
      <w:r w:rsidR="007A7826">
        <w:rPr>
          <w:rFonts w:asciiTheme="majorHAnsi" w:hAnsiTheme="majorHAnsi"/>
          <w:sz w:val="20"/>
          <w:szCs w:val="20"/>
        </w:rPr>
        <w:t>a</w:t>
      </w:r>
      <w:r w:rsidRPr="00152198">
        <w:rPr>
          <w:rFonts w:asciiTheme="majorHAnsi" w:hAnsiTheme="majorHAnsi"/>
          <w:sz w:val="20"/>
          <w:szCs w:val="20"/>
        </w:rPr>
        <w:t xml:space="preserve"> </w:t>
      </w:r>
      <w:r w:rsidR="001270DB">
        <w:rPr>
          <w:rFonts w:asciiTheme="majorHAnsi" w:hAnsiTheme="majorHAnsi"/>
          <w:sz w:val="20"/>
          <w:szCs w:val="20"/>
        </w:rPr>
        <w:t>Convocatoria “P</w:t>
      </w:r>
      <w:r w:rsidR="001270DB" w:rsidRPr="001270DB">
        <w:rPr>
          <w:rFonts w:asciiTheme="majorHAnsi" w:hAnsiTheme="majorHAnsi"/>
          <w:sz w:val="20"/>
          <w:szCs w:val="20"/>
        </w:rPr>
        <w:t xml:space="preserve">royectos </w:t>
      </w:r>
      <w:r w:rsidR="00D66D4E">
        <w:rPr>
          <w:rFonts w:asciiTheme="majorHAnsi" w:hAnsiTheme="majorHAnsi"/>
          <w:sz w:val="20"/>
          <w:szCs w:val="20"/>
        </w:rPr>
        <w:t>de Innovación</w:t>
      </w:r>
      <w:r w:rsidR="0089310A">
        <w:rPr>
          <w:rFonts w:asciiTheme="majorHAnsi" w:hAnsiTheme="majorHAnsi"/>
          <w:sz w:val="20"/>
          <w:szCs w:val="20"/>
        </w:rPr>
        <w:t xml:space="preserve"> 202</w:t>
      </w:r>
      <w:r w:rsidR="00000023">
        <w:rPr>
          <w:rFonts w:asciiTheme="majorHAnsi" w:hAnsiTheme="majorHAnsi"/>
          <w:sz w:val="20"/>
          <w:szCs w:val="20"/>
        </w:rPr>
        <w:t>4</w:t>
      </w:r>
      <w:r w:rsidR="0089310A">
        <w:rPr>
          <w:rFonts w:asciiTheme="majorHAnsi" w:hAnsiTheme="majorHAnsi"/>
          <w:sz w:val="20"/>
          <w:szCs w:val="20"/>
        </w:rPr>
        <w:t>-202</w:t>
      </w:r>
      <w:r w:rsidR="00000023">
        <w:rPr>
          <w:rFonts w:asciiTheme="majorHAnsi" w:hAnsiTheme="majorHAnsi"/>
          <w:sz w:val="20"/>
          <w:szCs w:val="20"/>
        </w:rPr>
        <w:t>5</w:t>
      </w:r>
      <w:r w:rsidR="001270DB">
        <w:rPr>
          <w:rFonts w:asciiTheme="majorHAnsi" w:hAnsiTheme="majorHAnsi"/>
          <w:sz w:val="20"/>
          <w:szCs w:val="20"/>
        </w:rPr>
        <w:t>”</w:t>
      </w:r>
      <w:r w:rsidR="007A7826">
        <w:rPr>
          <w:rFonts w:asciiTheme="majorHAnsi" w:hAnsiTheme="majorHAnsi"/>
          <w:sz w:val="20"/>
          <w:szCs w:val="20"/>
        </w:rPr>
        <w:t>, de la Fundación para la Innovación Agraria (FIA)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color w:val="0000FF"/>
          <w:sz w:val="20"/>
          <w:szCs w:val="20"/>
        </w:rPr>
        <w:t>.</w:t>
      </w:r>
      <w:r w:rsidR="0019618C">
        <w:rPr>
          <w:rFonts w:asciiTheme="majorHAnsi" w:hAnsiTheme="majorHAnsi"/>
          <w:color w:val="0000FF"/>
          <w:sz w:val="20"/>
          <w:szCs w:val="20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334B81BF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 xml:space="preserve">icha propuesta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 xml:space="preserve">/de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 xml:space="preserve">ombre de la </w:t>
      </w:r>
      <w:r w:rsidR="00D15DBF">
        <w:rPr>
          <w:rFonts w:asciiTheme="majorHAnsi" w:hAnsiTheme="majorHAnsi"/>
          <w:color w:val="0070C0"/>
          <w:sz w:val="20"/>
          <w:szCs w:val="20"/>
        </w:rPr>
        <w:t>Unidad Académica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</w:t>
      </w:r>
      <w:r w:rsidR="00000023" w:rsidRPr="00152198">
        <w:rPr>
          <w:rFonts w:asciiTheme="majorHAnsi" w:hAnsiTheme="majorHAnsi"/>
          <w:sz w:val="20"/>
          <w:szCs w:val="20"/>
        </w:rPr>
        <w:t>que,</w:t>
      </w:r>
      <w:r w:rsidRPr="00152198">
        <w:rPr>
          <w:rFonts w:asciiTheme="majorHAnsi" w:hAnsiTheme="majorHAnsi"/>
          <w:sz w:val="20"/>
          <w:szCs w:val="20"/>
        </w:rPr>
        <w:t xml:space="preserve"> a través de la presente,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0945F7A6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Facultad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0" w:type="auto"/>
        <w:tblLook w:val="04A0" w:firstRow="1" w:lastRow="0" w:firstColumn="1" w:lastColumn="0" w:noHBand="0" w:noVBand="1"/>
      </w:tblPr>
      <w:tblGrid>
        <w:gridCol w:w="1753"/>
        <w:gridCol w:w="1768"/>
        <w:gridCol w:w="1769"/>
        <w:gridCol w:w="1769"/>
        <w:gridCol w:w="1769"/>
      </w:tblGrid>
      <w:tr w:rsidR="006569F8" w:rsidRPr="00152198" w14:paraId="561FDD64" w14:textId="77777777" w:rsidTr="006569F8">
        <w:tc>
          <w:tcPr>
            <w:tcW w:w="1795" w:type="dxa"/>
            <w:vMerge w:val="restart"/>
            <w:vAlign w:val="center"/>
          </w:tcPr>
          <w:p w14:paraId="56BCBBE2" w14:textId="77777777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</w:p>
        </w:tc>
        <w:tc>
          <w:tcPr>
            <w:tcW w:w="3591" w:type="dxa"/>
            <w:gridSpan w:val="2"/>
          </w:tcPr>
          <w:p w14:paraId="2180A55F" w14:textId="77777777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592" w:type="dxa"/>
            <w:gridSpan w:val="2"/>
          </w:tcPr>
          <w:p w14:paraId="5F54DFF0" w14:textId="079E3EEB" w:rsidR="006569F8" w:rsidRPr="00152198" w:rsidRDefault="006569F8" w:rsidP="007A782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Postulación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A7826">
              <w:rPr>
                <w:rFonts w:asciiTheme="majorHAnsi" w:hAnsiTheme="majorHAnsi"/>
                <w:b/>
                <w:sz w:val="20"/>
                <w:szCs w:val="20"/>
              </w:rPr>
              <w:t>FIA</w:t>
            </w:r>
          </w:p>
        </w:tc>
      </w:tr>
      <w:tr w:rsidR="006569F8" w:rsidRPr="00152198" w14:paraId="06222A5F" w14:textId="77777777" w:rsidTr="006569F8">
        <w:tc>
          <w:tcPr>
            <w:tcW w:w="1795" w:type="dxa"/>
            <w:vMerge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95" w:type="dxa"/>
          </w:tcPr>
          <w:p w14:paraId="20F5E5B4" w14:textId="75FB5CF0" w:rsidR="006569F8" w:rsidRPr="00B70AB7" w:rsidRDefault="006569F8" w:rsidP="004514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796" w:type="dxa"/>
          </w:tcPr>
          <w:p w14:paraId="147A0116" w14:textId="6F58EF00" w:rsidR="006569F8" w:rsidRPr="00B70AB7" w:rsidRDefault="006569F8" w:rsidP="006569F8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proofErr w:type="gramStart"/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pecuniarias</w:t>
            </w:r>
            <w:proofErr w:type="gramEnd"/>
            <w:r w:rsidR="00451445">
              <w:rPr>
                <w:rFonts w:asciiTheme="majorHAnsi" w:hAnsiTheme="majorHAnsi"/>
                <w:sz w:val="16"/>
                <w:szCs w:val="16"/>
              </w:rPr>
              <w:t xml:space="preserve">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796" w:type="dxa"/>
          </w:tcPr>
          <w:p w14:paraId="2788628A" w14:textId="77777777" w:rsidR="006569F8" w:rsidRDefault="006569F8" w:rsidP="006569F8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 </w:t>
            </w:r>
          </w:p>
          <w:p w14:paraId="36390ECB" w14:textId="6F0FA797" w:rsidR="006569F8" w:rsidRPr="00B70AB7" w:rsidRDefault="006569F8" w:rsidP="004514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796" w:type="dxa"/>
          </w:tcPr>
          <w:p w14:paraId="45F9403C" w14:textId="1F6BCBC8" w:rsidR="006569F8" w:rsidRPr="00B70AB7" w:rsidRDefault="006569F8" w:rsidP="00451445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pecuniarias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6569F8">
        <w:tc>
          <w:tcPr>
            <w:tcW w:w="1795" w:type="dxa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5" w:type="dxa"/>
          </w:tcPr>
          <w:p w14:paraId="546CDB85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6F2E5C79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609E8205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3BEEE198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6569F8">
        <w:tc>
          <w:tcPr>
            <w:tcW w:w="1795" w:type="dxa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5" w:type="dxa"/>
          </w:tcPr>
          <w:p w14:paraId="501CE398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7F542D7C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5B61E42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5579D0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C277F7">
        <w:tc>
          <w:tcPr>
            <w:tcW w:w="5386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E77E6B" w14:textId="4152C8D2" w:rsidR="006569F8" w:rsidRPr="00B40D92" w:rsidRDefault="006569F8" w:rsidP="006569F8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 w:rsidR="00C463D4"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proofErr w:type="gramStart"/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</w:t>
      </w:r>
      <w:proofErr w:type="gramEnd"/>
      <w:r w:rsidR="009F794D">
        <w:rPr>
          <w:rFonts w:asciiTheme="majorHAnsi" w:hAnsiTheme="majorHAnsi"/>
          <w:sz w:val="20"/>
          <w:szCs w:val="20"/>
        </w:rPr>
        <w:t xml:space="preserve">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5ED2FB1" w:rsidR="00013FE0" w:rsidRPr="00451445" w:rsidRDefault="00013FE0" w:rsidP="00013FE0">
      <w:pPr>
        <w:ind w:firstLine="708"/>
        <w:jc w:val="center"/>
        <w:rPr>
          <w:rFonts w:asciiTheme="majorHAnsi" w:hAnsiTheme="majorHAnsi"/>
          <w:color w:val="548DD4" w:themeColor="text2" w:themeTint="99"/>
          <w:sz w:val="20"/>
          <w:szCs w:val="20"/>
        </w:rPr>
      </w:pPr>
      <w:r w:rsidRPr="00451445">
        <w:rPr>
          <w:rFonts w:asciiTheme="majorHAnsi" w:hAnsiTheme="majorHAnsi"/>
          <w:color w:val="548DD4" w:themeColor="text2" w:themeTint="99"/>
          <w:sz w:val="20"/>
          <w:szCs w:val="20"/>
        </w:rPr>
        <w:t>(</w:t>
      </w:r>
      <w:r w:rsidR="007A7826" w:rsidRPr="00451445">
        <w:rPr>
          <w:rFonts w:asciiTheme="majorHAnsi" w:hAnsiTheme="majorHAnsi"/>
          <w:color w:val="548DD4" w:themeColor="text2" w:themeTint="99"/>
          <w:sz w:val="20"/>
          <w:szCs w:val="20"/>
        </w:rPr>
        <w:t>Nombre</w:t>
      </w:r>
      <w:r w:rsidRPr="00451445">
        <w:rPr>
          <w:rFonts w:asciiTheme="majorHAnsi" w:hAnsiTheme="majorHAnsi"/>
          <w:color w:val="548DD4" w:themeColor="text2" w:themeTint="99"/>
          <w:sz w:val="20"/>
          <w:szCs w:val="20"/>
        </w:rPr>
        <w:t>)</w:t>
      </w:r>
    </w:p>
    <w:p w14:paraId="0E7954EE" w14:textId="6B2F27C5" w:rsidR="00013FE0" w:rsidRPr="00451445" w:rsidRDefault="00013FE0" w:rsidP="00013FE0">
      <w:pPr>
        <w:ind w:firstLine="708"/>
        <w:jc w:val="center"/>
        <w:rPr>
          <w:rFonts w:asciiTheme="majorHAnsi" w:hAnsiTheme="majorHAnsi"/>
          <w:color w:val="548DD4" w:themeColor="text2" w:themeTint="99"/>
          <w:sz w:val="20"/>
          <w:szCs w:val="20"/>
        </w:rPr>
      </w:pPr>
      <w:r w:rsidRPr="00451445">
        <w:rPr>
          <w:rFonts w:asciiTheme="majorHAnsi" w:hAnsiTheme="majorHAnsi"/>
          <w:color w:val="548DD4" w:themeColor="text2" w:themeTint="99"/>
          <w:sz w:val="20"/>
          <w:szCs w:val="20"/>
        </w:rPr>
        <w:t>Decano</w:t>
      </w:r>
      <w:r w:rsidR="00451445">
        <w:rPr>
          <w:rFonts w:asciiTheme="majorHAnsi" w:hAnsiTheme="majorHAnsi"/>
          <w:color w:val="548DD4" w:themeColor="text2" w:themeTint="99"/>
          <w:sz w:val="20"/>
          <w:szCs w:val="20"/>
        </w:rPr>
        <w:t>(a)</w:t>
      </w:r>
      <w:r w:rsidR="007A7826" w:rsidRPr="00451445">
        <w:rPr>
          <w:rFonts w:asciiTheme="majorHAnsi" w:hAnsiTheme="majorHAnsi"/>
          <w:color w:val="548DD4" w:themeColor="text2" w:themeTint="99"/>
          <w:sz w:val="20"/>
          <w:szCs w:val="20"/>
        </w:rPr>
        <w:t>/</w:t>
      </w:r>
      <w:proofErr w:type="gramStart"/>
      <w:r w:rsidR="007A7826" w:rsidRPr="00451445">
        <w:rPr>
          <w:rFonts w:asciiTheme="majorHAnsi" w:hAnsiTheme="majorHAnsi"/>
          <w:color w:val="548DD4" w:themeColor="text2" w:themeTint="99"/>
          <w:sz w:val="20"/>
          <w:szCs w:val="20"/>
        </w:rPr>
        <w:t>Director</w:t>
      </w:r>
      <w:proofErr w:type="gramEnd"/>
      <w:r w:rsidR="00451445">
        <w:rPr>
          <w:rFonts w:asciiTheme="majorHAnsi" w:hAnsiTheme="majorHAnsi"/>
          <w:color w:val="548DD4" w:themeColor="text2" w:themeTint="99"/>
          <w:sz w:val="20"/>
          <w:szCs w:val="20"/>
        </w:rPr>
        <w:t>(a)</w:t>
      </w:r>
    </w:p>
    <w:p w14:paraId="5FBBD74C" w14:textId="687DF20D" w:rsidR="00013FE0" w:rsidRPr="00451445" w:rsidRDefault="009078C6" w:rsidP="00013FE0">
      <w:pPr>
        <w:ind w:firstLine="708"/>
        <w:jc w:val="center"/>
        <w:rPr>
          <w:rFonts w:asciiTheme="majorHAnsi" w:hAnsiTheme="majorHAnsi"/>
          <w:color w:val="548DD4" w:themeColor="text2" w:themeTint="99"/>
          <w:sz w:val="20"/>
          <w:szCs w:val="20"/>
        </w:rPr>
      </w:pPr>
      <w:r w:rsidRPr="00451445">
        <w:rPr>
          <w:rFonts w:asciiTheme="majorHAnsi" w:hAnsiTheme="majorHAnsi"/>
          <w:color w:val="548DD4" w:themeColor="text2" w:themeTint="99"/>
          <w:sz w:val="20"/>
          <w:szCs w:val="20"/>
        </w:rPr>
        <w:t>(N</w:t>
      </w:r>
      <w:r w:rsidR="00013FE0" w:rsidRPr="00451445">
        <w:rPr>
          <w:rFonts w:asciiTheme="majorHAnsi" w:hAnsiTheme="majorHAnsi"/>
          <w:color w:val="548DD4" w:themeColor="text2" w:themeTint="99"/>
          <w:sz w:val="20"/>
          <w:szCs w:val="20"/>
        </w:rPr>
        <w:t xml:space="preserve">ombre </w:t>
      </w:r>
      <w:r w:rsidR="00D15DBF">
        <w:rPr>
          <w:rFonts w:asciiTheme="majorHAnsi" w:hAnsiTheme="majorHAnsi"/>
          <w:color w:val="548DD4" w:themeColor="text2" w:themeTint="99"/>
          <w:sz w:val="20"/>
          <w:szCs w:val="20"/>
        </w:rPr>
        <w:t>Unidad Académica</w:t>
      </w:r>
      <w:r w:rsidR="00013FE0" w:rsidRPr="00451445">
        <w:rPr>
          <w:rFonts w:asciiTheme="majorHAnsi" w:hAnsiTheme="majorHAnsi"/>
          <w:color w:val="548DD4" w:themeColor="text2" w:themeTint="99"/>
          <w:sz w:val="20"/>
          <w:szCs w:val="20"/>
        </w:rPr>
        <w:t>)</w:t>
      </w:r>
    </w:p>
    <w:p w14:paraId="443F5839" w14:textId="77777777" w:rsidR="009078C6" w:rsidRPr="00451445" w:rsidRDefault="00013FE0" w:rsidP="009078C6">
      <w:pPr>
        <w:rPr>
          <w:rFonts w:asciiTheme="majorHAnsi" w:hAnsiTheme="majorHAnsi"/>
          <w:color w:val="548DD4" w:themeColor="text2" w:themeTint="99"/>
          <w:sz w:val="16"/>
          <w:szCs w:val="16"/>
        </w:rPr>
      </w:pPr>
      <w:r w:rsidRPr="00451445">
        <w:rPr>
          <w:rFonts w:asciiTheme="majorHAnsi" w:hAnsiTheme="majorHAnsi"/>
          <w:color w:val="548DD4" w:themeColor="text2" w:themeTint="99"/>
          <w:sz w:val="16"/>
          <w:szCs w:val="16"/>
          <w:u w:val="single"/>
        </w:rPr>
        <w:t>Nota</w:t>
      </w:r>
      <w:r w:rsidR="009078C6" w:rsidRPr="00451445">
        <w:rPr>
          <w:rFonts w:asciiTheme="majorHAnsi" w:hAnsiTheme="majorHAnsi"/>
          <w:color w:val="548DD4" w:themeColor="text2" w:themeTint="99"/>
          <w:sz w:val="16"/>
          <w:szCs w:val="16"/>
          <w:u w:val="single"/>
        </w:rPr>
        <w:t>s</w:t>
      </w:r>
      <w:r w:rsidRPr="00451445">
        <w:rPr>
          <w:rFonts w:asciiTheme="majorHAnsi" w:hAnsiTheme="majorHAnsi"/>
          <w:color w:val="548DD4" w:themeColor="text2" w:themeTint="99"/>
          <w:sz w:val="16"/>
          <w:szCs w:val="16"/>
        </w:rPr>
        <w:t xml:space="preserve">: </w:t>
      </w:r>
    </w:p>
    <w:p w14:paraId="4D2865D6" w14:textId="77777777" w:rsidR="00013FE0" w:rsidRPr="00451445" w:rsidRDefault="00013FE0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548DD4" w:themeColor="text2" w:themeTint="99"/>
          <w:sz w:val="16"/>
          <w:szCs w:val="16"/>
        </w:rPr>
      </w:pPr>
      <w:r w:rsidRPr="00451445">
        <w:rPr>
          <w:rFonts w:asciiTheme="majorHAnsi" w:hAnsiTheme="majorHAnsi"/>
          <w:color w:val="548DD4" w:themeColor="text2" w:themeTint="99"/>
          <w:sz w:val="16"/>
          <w:szCs w:val="16"/>
        </w:rPr>
        <w:t>Completar la información indicada y eliminar textos en azul.</w:t>
      </w:r>
    </w:p>
    <w:p w14:paraId="21D7A87F" w14:textId="77777777" w:rsidR="009078C6" w:rsidRPr="00451445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548DD4" w:themeColor="text2" w:themeTint="99"/>
          <w:sz w:val="16"/>
          <w:szCs w:val="16"/>
        </w:rPr>
      </w:pPr>
      <w:r w:rsidRPr="00451445">
        <w:rPr>
          <w:rFonts w:asciiTheme="majorHAnsi" w:hAnsiTheme="majorHAnsi"/>
          <w:color w:val="548DD4" w:themeColor="text2" w:themeTint="99"/>
          <w:sz w:val="16"/>
          <w:szCs w:val="16"/>
        </w:rPr>
        <w:t>Horas valoradas: corresponde al número de horas semanales comprometidas por el académico</w:t>
      </w:r>
      <w:r w:rsidR="00AD352C" w:rsidRPr="00451445">
        <w:rPr>
          <w:rFonts w:asciiTheme="majorHAnsi" w:hAnsiTheme="majorHAnsi"/>
          <w:color w:val="548DD4" w:themeColor="text2" w:themeTint="99"/>
          <w:sz w:val="16"/>
          <w:szCs w:val="16"/>
        </w:rPr>
        <w:t xml:space="preserve"> (en proyectos en ejecución o en la presente postulación),</w:t>
      </w:r>
      <w:r w:rsidRPr="00451445">
        <w:rPr>
          <w:rFonts w:asciiTheme="majorHAnsi" w:hAnsiTheme="majorHAnsi"/>
          <w:color w:val="548DD4" w:themeColor="text2" w:themeTint="99"/>
          <w:sz w:val="16"/>
          <w:szCs w:val="16"/>
        </w:rPr>
        <w:t xml:space="preserve"> que se encuentran contempladas dentro de su jornada laboral normal (jornada completa = 44 horas semanales).</w:t>
      </w:r>
    </w:p>
    <w:p w14:paraId="6967DD3C" w14:textId="6E912F9F" w:rsidR="009078C6" w:rsidRPr="00451445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548DD4" w:themeColor="text2" w:themeTint="99"/>
          <w:sz w:val="16"/>
          <w:szCs w:val="16"/>
        </w:rPr>
      </w:pPr>
      <w:r w:rsidRPr="00451445">
        <w:rPr>
          <w:rFonts w:asciiTheme="majorHAnsi" w:hAnsiTheme="majorHAnsi"/>
          <w:color w:val="548DD4" w:themeColor="text2" w:themeTint="99"/>
          <w:sz w:val="16"/>
          <w:szCs w:val="16"/>
        </w:rPr>
        <w:t>Horas pecuniarias</w:t>
      </w:r>
      <w:r w:rsidR="00AD352C" w:rsidRPr="00451445">
        <w:rPr>
          <w:rFonts w:asciiTheme="majorHAnsi" w:hAnsiTheme="majorHAnsi"/>
          <w:color w:val="548DD4" w:themeColor="text2" w:themeTint="99"/>
          <w:sz w:val="16"/>
          <w:szCs w:val="16"/>
        </w:rPr>
        <w:t xml:space="preserve">: corresponde al número de horas semanales comprometidas por el académico (en proyectos en ejecución o en la presente postulación), que se encuentren fuera de su jornada normal de trabajo, </w:t>
      </w:r>
      <w:proofErr w:type="gramStart"/>
      <w:r w:rsidR="00AD352C" w:rsidRPr="00451445">
        <w:rPr>
          <w:rFonts w:asciiTheme="majorHAnsi" w:hAnsiTheme="majorHAnsi"/>
          <w:color w:val="548DD4" w:themeColor="text2" w:themeTint="99"/>
          <w:sz w:val="16"/>
          <w:szCs w:val="16"/>
        </w:rPr>
        <w:t>y</w:t>
      </w:r>
      <w:proofErr w:type="gramEnd"/>
      <w:r w:rsidR="00AD352C" w:rsidRPr="00451445">
        <w:rPr>
          <w:rFonts w:asciiTheme="majorHAnsi" w:hAnsiTheme="majorHAnsi"/>
          <w:color w:val="548DD4" w:themeColor="text2" w:themeTint="99"/>
          <w:sz w:val="16"/>
          <w:szCs w:val="16"/>
        </w:rPr>
        <w:t xml:space="preserve"> por lo tanto, que sean remuneradas a través de as</w:t>
      </w:r>
      <w:r w:rsidR="00FD5E6F" w:rsidRPr="00451445">
        <w:rPr>
          <w:rFonts w:asciiTheme="majorHAnsi" w:hAnsiTheme="majorHAnsi"/>
          <w:color w:val="548DD4" w:themeColor="text2" w:themeTint="99"/>
          <w:sz w:val="16"/>
          <w:szCs w:val="16"/>
        </w:rPr>
        <w:t>ignación de estímulo</w:t>
      </w:r>
      <w:r w:rsidR="00AD352C" w:rsidRPr="00451445">
        <w:rPr>
          <w:rFonts w:asciiTheme="majorHAnsi" w:hAnsiTheme="majorHAnsi"/>
          <w:color w:val="548DD4" w:themeColor="text2" w:themeTint="99"/>
          <w:sz w:val="16"/>
          <w:szCs w:val="16"/>
        </w:rPr>
        <w:t>.</w:t>
      </w:r>
    </w:p>
    <w:sectPr w:rsidR="009078C6" w:rsidRPr="00451445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83ECE" w14:textId="77777777" w:rsidR="00B461BE" w:rsidRDefault="00B461BE" w:rsidP="005D725A">
      <w:r>
        <w:separator/>
      </w:r>
    </w:p>
  </w:endnote>
  <w:endnote w:type="continuationSeparator" w:id="0">
    <w:p w14:paraId="1B90B348" w14:textId="77777777" w:rsidR="00B461BE" w:rsidRDefault="00B461BE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3C0EF" w14:textId="77777777" w:rsidR="00B461BE" w:rsidRDefault="00B461BE" w:rsidP="005D725A">
      <w:r>
        <w:separator/>
      </w:r>
    </w:p>
  </w:footnote>
  <w:footnote w:type="continuationSeparator" w:id="0">
    <w:p w14:paraId="71E5A1CE" w14:textId="77777777" w:rsidR="00B461BE" w:rsidRDefault="00B461BE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3F22B" w14:textId="77777777" w:rsidR="005D725A" w:rsidRDefault="0032146F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00023"/>
    <w:rsid w:val="00013FE0"/>
    <w:rsid w:val="000423D9"/>
    <w:rsid w:val="0005364C"/>
    <w:rsid w:val="000757BD"/>
    <w:rsid w:val="000A3734"/>
    <w:rsid w:val="000C7A3E"/>
    <w:rsid w:val="001270DB"/>
    <w:rsid w:val="00150C2E"/>
    <w:rsid w:val="00152198"/>
    <w:rsid w:val="00156A65"/>
    <w:rsid w:val="0019618C"/>
    <w:rsid w:val="00211AF9"/>
    <w:rsid w:val="00243DA7"/>
    <w:rsid w:val="0026018A"/>
    <w:rsid w:val="00273E31"/>
    <w:rsid w:val="0032146F"/>
    <w:rsid w:val="003F2B4D"/>
    <w:rsid w:val="00424131"/>
    <w:rsid w:val="00436BF4"/>
    <w:rsid w:val="00451445"/>
    <w:rsid w:val="005341CF"/>
    <w:rsid w:val="00534D48"/>
    <w:rsid w:val="005D725A"/>
    <w:rsid w:val="00622B33"/>
    <w:rsid w:val="006569F8"/>
    <w:rsid w:val="006D70AE"/>
    <w:rsid w:val="007569E9"/>
    <w:rsid w:val="007A7826"/>
    <w:rsid w:val="007C0240"/>
    <w:rsid w:val="00804EDB"/>
    <w:rsid w:val="0081523E"/>
    <w:rsid w:val="00854EDE"/>
    <w:rsid w:val="0089310A"/>
    <w:rsid w:val="008B23CF"/>
    <w:rsid w:val="008F4BA3"/>
    <w:rsid w:val="009078C6"/>
    <w:rsid w:val="00933F76"/>
    <w:rsid w:val="00960F39"/>
    <w:rsid w:val="009C441F"/>
    <w:rsid w:val="009F794D"/>
    <w:rsid w:val="00A13358"/>
    <w:rsid w:val="00AB529C"/>
    <w:rsid w:val="00AC6206"/>
    <w:rsid w:val="00AD352C"/>
    <w:rsid w:val="00B200DD"/>
    <w:rsid w:val="00B234F3"/>
    <w:rsid w:val="00B461BE"/>
    <w:rsid w:val="00B53F7C"/>
    <w:rsid w:val="00B60BA2"/>
    <w:rsid w:val="00B70AB7"/>
    <w:rsid w:val="00C463D4"/>
    <w:rsid w:val="00D15DBF"/>
    <w:rsid w:val="00D57302"/>
    <w:rsid w:val="00D66D4E"/>
    <w:rsid w:val="00DA2665"/>
    <w:rsid w:val="00E0365C"/>
    <w:rsid w:val="00E03AEC"/>
    <w:rsid w:val="00E215D8"/>
    <w:rsid w:val="00E86642"/>
    <w:rsid w:val="00ED0FD3"/>
    <w:rsid w:val="00F06DEB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2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6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65399"/>
    <w:rsid w:val="001641C1"/>
    <w:rsid w:val="001E1E50"/>
    <w:rsid w:val="003A7756"/>
    <w:rsid w:val="00452139"/>
    <w:rsid w:val="00462AC9"/>
    <w:rsid w:val="00572572"/>
    <w:rsid w:val="00834116"/>
    <w:rsid w:val="00863924"/>
    <w:rsid w:val="009447BB"/>
    <w:rsid w:val="00A47D34"/>
    <w:rsid w:val="00AA53D2"/>
    <w:rsid w:val="00B2670A"/>
    <w:rsid w:val="00C637CE"/>
    <w:rsid w:val="00E86642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61202D-ACD7-43C7-AA46-454ED9C1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Karol  Castro Salazar</cp:lastModifiedBy>
  <cp:revision>14</cp:revision>
  <cp:lastPrinted>2016-03-03T20:19:00Z</cp:lastPrinted>
  <dcterms:created xsi:type="dcterms:W3CDTF">2018-07-06T01:46:00Z</dcterms:created>
  <dcterms:modified xsi:type="dcterms:W3CDTF">2024-10-25T12:48:00Z</dcterms:modified>
</cp:coreProperties>
</file>